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3E" w:rsidRDefault="00C3263E" w:rsidP="00C3263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ПАМЯТКА ЮНОГО ПЕШЕХОДА (закладывается в дневник)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jc w:val="center"/>
      </w:pP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4. Прежде чем пересечь улицу или дорогу, убедись в полной безопасности перехода.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5. Строго подчиняйся сигналам светофора или милиционера-регулировщика.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C3263E" w:rsidRDefault="00C3263E" w:rsidP="00C3263E">
      <w:pPr>
        <w:shd w:val="clear" w:color="auto" w:fill="FFFFFF"/>
        <w:autoSpaceDE w:val="0"/>
        <w:autoSpaceDN w:val="0"/>
        <w:adjustRightInd w:val="0"/>
        <w:ind w:firstLine="1080"/>
        <w:jc w:val="both"/>
      </w:pPr>
      <w:r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C3263E" w:rsidRDefault="00C3263E" w:rsidP="00C3263E">
      <w:pPr>
        <w:ind w:firstLine="1080"/>
        <w:jc w:val="both"/>
      </w:pPr>
      <w:r>
        <w:rPr>
          <w:color w:val="000000"/>
        </w:rPr>
        <w:t>8.  Будь внимателен к окружающим: если человек упал, помоги подняться, старым и слабым помоги перейти улицу, ребенка переведи сам; если тебя попросят показать дорогу, спокойно и толково объясни; уступай старшим место в трамвае, автобусе, троллейбусе, поезде и т.д.</w:t>
      </w:r>
    </w:p>
    <w:p w:rsidR="009B520D" w:rsidRDefault="009B520D"/>
    <w:sectPr w:rsidR="009B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63E"/>
    <w:rsid w:val="009B520D"/>
    <w:rsid w:val="00C3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2014-11-28T03:10:00Z</dcterms:created>
  <dcterms:modified xsi:type="dcterms:W3CDTF">2014-11-28T03:10:00Z</dcterms:modified>
</cp:coreProperties>
</file>